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B2C" w:rsidRDefault="00755042">
      <w:pPr>
        <w:rPr>
          <w:color w:val="FFC000"/>
          <w:sz w:val="28"/>
          <w:szCs w:val="28"/>
        </w:rPr>
      </w:pPr>
      <w:r>
        <w:rPr>
          <w:sz w:val="28"/>
          <w:szCs w:val="28"/>
        </w:rPr>
        <w:t>WITAM WAS KOCHANE SMERFY</w:t>
      </w:r>
      <w:r w:rsidRPr="00755042">
        <w:rPr>
          <w:sz w:val="28"/>
          <w:szCs w:val="28"/>
        </w:rPr>
        <w:sym w:font="Wingdings" w:char="F04A"/>
      </w:r>
      <w:r>
        <w:rPr>
          <w:sz w:val="28"/>
          <w:szCs w:val="28"/>
        </w:rPr>
        <w:t>. DZISIEJSZY TEMAT ZAJĘĆ TO</w:t>
      </w:r>
      <w:r w:rsidRPr="00755042">
        <w:rPr>
          <w:sz w:val="28"/>
          <w:szCs w:val="28"/>
        </w:rPr>
        <w:t>:</w:t>
      </w:r>
      <w:r w:rsidRPr="00755042">
        <w:rPr>
          <w:color w:val="FFC000"/>
          <w:sz w:val="28"/>
          <w:szCs w:val="28"/>
        </w:rPr>
        <w:t xml:space="preserve"> ZWYCZAJE I TRADYCJE ŚWIĄTECZNE. </w:t>
      </w:r>
    </w:p>
    <w:p w:rsidR="00755042" w:rsidRDefault="00755042">
      <w:pPr>
        <w:rPr>
          <w:color w:val="FFC000"/>
          <w:sz w:val="28"/>
          <w:szCs w:val="28"/>
        </w:rPr>
      </w:pPr>
    </w:p>
    <w:p w:rsidR="00755042" w:rsidRDefault="00196F07">
      <w:pPr>
        <w:rPr>
          <w:sz w:val="24"/>
          <w:szCs w:val="24"/>
        </w:rPr>
      </w:pPr>
      <w:r>
        <w:rPr>
          <w:sz w:val="24"/>
          <w:szCs w:val="24"/>
        </w:rPr>
        <w:t>„Święta  wielkanocne”- wypowiedzi dzieci na temat zwyczajów i tradycji świątecznych na podstawie wiersza Anny Bayer.</w:t>
      </w:r>
    </w:p>
    <w:p w:rsidR="00196F07" w:rsidRDefault="00196F07">
      <w:pPr>
        <w:rPr>
          <w:sz w:val="24"/>
          <w:szCs w:val="24"/>
        </w:rPr>
      </w:pPr>
    </w:p>
    <w:p w:rsidR="00196F07" w:rsidRDefault="00196F07">
      <w:pPr>
        <w:rPr>
          <w:sz w:val="24"/>
          <w:szCs w:val="24"/>
        </w:rPr>
      </w:pPr>
      <w:r>
        <w:rPr>
          <w:sz w:val="24"/>
          <w:szCs w:val="24"/>
        </w:rPr>
        <w:t>Przebieg:</w:t>
      </w:r>
    </w:p>
    <w:p w:rsidR="00196F07" w:rsidRDefault="00196F07">
      <w:pPr>
        <w:rPr>
          <w:sz w:val="24"/>
          <w:szCs w:val="24"/>
        </w:rPr>
      </w:pPr>
      <w:r>
        <w:rPr>
          <w:sz w:val="24"/>
          <w:szCs w:val="24"/>
        </w:rPr>
        <w:t>„Wielkanoc”- rozmowa kierowana na podstawie zgromadzonych przedmiotów i własnych doświadczeń</w:t>
      </w:r>
      <w:r w:rsidR="004F563D">
        <w:rPr>
          <w:sz w:val="24"/>
          <w:szCs w:val="24"/>
        </w:rPr>
        <w:t>.</w:t>
      </w:r>
    </w:p>
    <w:p w:rsidR="004F563D" w:rsidRDefault="004F563D">
      <w:pPr>
        <w:rPr>
          <w:sz w:val="24"/>
          <w:szCs w:val="24"/>
        </w:rPr>
      </w:pPr>
      <w:r>
        <w:rPr>
          <w:sz w:val="24"/>
          <w:szCs w:val="24"/>
        </w:rPr>
        <w:t>Rodzice mogą rozłożyć na podłodze lub stoliku różne przedmioty związane ze świętami.</w:t>
      </w:r>
    </w:p>
    <w:p w:rsidR="004F563D" w:rsidRDefault="004F563D">
      <w:pPr>
        <w:rPr>
          <w:sz w:val="24"/>
          <w:szCs w:val="24"/>
        </w:rPr>
      </w:pPr>
      <w:r>
        <w:rPr>
          <w:sz w:val="24"/>
          <w:szCs w:val="24"/>
        </w:rPr>
        <w:t>- Jakie święta się zbliżają?</w:t>
      </w:r>
    </w:p>
    <w:p w:rsidR="004F563D" w:rsidRDefault="004F563D">
      <w:pPr>
        <w:rPr>
          <w:sz w:val="24"/>
          <w:szCs w:val="24"/>
        </w:rPr>
      </w:pPr>
      <w:r>
        <w:rPr>
          <w:sz w:val="24"/>
          <w:szCs w:val="24"/>
        </w:rPr>
        <w:t>- Z czym kojarzą się Wam Święta Wielkanocne?</w:t>
      </w:r>
    </w:p>
    <w:p w:rsidR="004F563D" w:rsidRDefault="004F563D">
      <w:pPr>
        <w:rPr>
          <w:sz w:val="24"/>
          <w:szCs w:val="24"/>
        </w:rPr>
      </w:pPr>
    </w:p>
    <w:p w:rsidR="004F563D" w:rsidRDefault="0078417A">
      <w:pPr>
        <w:rPr>
          <w:color w:val="FFC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Pr="0078417A">
        <w:rPr>
          <w:color w:val="FFC000"/>
          <w:sz w:val="24"/>
          <w:szCs w:val="24"/>
        </w:rPr>
        <w:t>„Święta Wielkanocne”</w:t>
      </w:r>
    </w:p>
    <w:p w:rsidR="0078417A" w:rsidRDefault="0078417A">
      <w:pPr>
        <w:rPr>
          <w:color w:val="FFC000"/>
          <w:sz w:val="24"/>
          <w:szCs w:val="24"/>
        </w:rPr>
      </w:pPr>
    </w:p>
    <w:p w:rsidR="0078417A" w:rsidRDefault="00647C12">
      <w:pPr>
        <w:rPr>
          <w:sz w:val="24"/>
          <w:szCs w:val="24"/>
        </w:rPr>
      </w:pPr>
      <w:r>
        <w:rPr>
          <w:color w:val="FFC000"/>
          <w:sz w:val="24"/>
          <w:szCs w:val="24"/>
        </w:rPr>
        <w:t xml:space="preserve">               </w:t>
      </w:r>
      <w:r w:rsidR="0078417A">
        <w:rPr>
          <w:color w:val="FFC000"/>
          <w:sz w:val="24"/>
          <w:szCs w:val="24"/>
        </w:rPr>
        <w:t xml:space="preserve">                    </w:t>
      </w:r>
      <w:r>
        <w:rPr>
          <w:color w:val="FFC000"/>
          <w:sz w:val="24"/>
          <w:szCs w:val="24"/>
        </w:rPr>
        <w:t xml:space="preserve">                    </w:t>
      </w:r>
      <w:r w:rsidR="0078417A">
        <w:rPr>
          <w:color w:val="FFC000"/>
          <w:sz w:val="24"/>
          <w:szCs w:val="24"/>
        </w:rPr>
        <w:t xml:space="preserve">  </w:t>
      </w:r>
      <w:r w:rsidR="0078417A">
        <w:rPr>
          <w:sz w:val="24"/>
          <w:szCs w:val="24"/>
        </w:rPr>
        <w:t>Na jarmarku palmy,</w:t>
      </w:r>
    </w:p>
    <w:p w:rsidR="0078417A" w:rsidRDefault="0078417A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47C1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 </w:t>
      </w:r>
      <w:r w:rsidR="00647C12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dzbanki malowane,</w:t>
      </w:r>
    </w:p>
    <w:p w:rsidR="0078417A" w:rsidRDefault="0078417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47C1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  </w:t>
      </w:r>
      <w:r w:rsidR="00647C12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czerwone korale,</w:t>
      </w:r>
    </w:p>
    <w:p w:rsidR="0078417A" w:rsidRDefault="0078417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47C1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  </w:t>
      </w:r>
      <w:r w:rsidR="00647C12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kosze wyplatane</w:t>
      </w:r>
    </w:p>
    <w:p w:rsidR="0078417A" w:rsidRDefault="0078417A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47C1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 </w:t>
      </w:r>
      <w:r w:rsidR="00647C12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i kraszone jajka,</w:t>
      </w:r>
    </w:p>
    <w:p w:rsidR="00647C12" w:rsidRDefault="00647C12">
      <w:pPr>
        <w:rPr>
          <w:sz w:val="24"/>
          <w:szCs w:val="24"/>
        </w:rPr>
      </w:pPr>
    </w:p>
    <w:p w:rsidR="0078417A" w:rsidRDefault="0078417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647C12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</w:t>
      </w:r>
      <w:r w:rsidR="00647C12">
        <w:rPr>
          <w:sz w:val="24"/>
          <w:szCs w:val="24"/>
        </w:rPr>
        <w:t xml:space="preserve">         drewniane koguty                 </w:t>
      </w:r>
      <w:r w:rsidR="00647C12" w:rsidRPr="00647C12">
        <w:rPr>
          <w:noProof/>
          <w:sz w:val="24"/>
          <w:szCs w:val="24"/>
          <w:lang w:eastAsia="pl-PL"/>
        </w:rPr>
        <w:drawing>
          <wp:inline distT="0" distB="0" distL="0" distR="0">
            <wp:extent cx="3405912" cy="2332457"/>
            <wp:effectExtent l="0" t="0" r="4445" b="0"/>
            <wp:docPr id="1" name="Obraz 1" descr="C:\Users\Dawid\Desktop\wielka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wid\Desktop\wielkano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8" cy="25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7A" w:rsidRDefault="00647C12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</w:t>
      </w:r>
      <w:r w:rsidR="0078417A">
        <w:rPr>
          <w:sz w:val="24"/>
          <w:szCs w:val="24"/>
        </w:rPr>
        <w:t>słonko jest zmęczone,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dzionek ten za krótki.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Święta Wielkanocne,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wesoło gra muzyka.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Co widziało słonko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jeśli chcesz, zapytaj.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Co widziało słonko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na wysokim niebie,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</w:t>
      </w:r>
      <w:r w:rsidR="00647C12">
        <w:rPr>
          <w:sz w:val="24"/>
          <w:szCs w:val="24"/>
        </w:rPr>
        <w:t xml:space="preserve">   </w:t>
      </w:r>
      <w:r>
        <w:rPr>
          <w:sz w:val="24"/>
          <w:szCs w:val="24"/>
        </w:rPr>
        <w:t>jeśli je zapytasz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="00647C1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może odpowiedzieć.</w:t>
      </w:r>
      <w:r w:rsidR="008C1E05">
        <w:rPr>
          <w:sz w:val="24"/>
          <w:szCs w:val="24"/>
        </w:rPr>
        <w:t xml:space="preserve">                </w:t>
      </w:r>
      <w:r w:rsidR="008C1E05" w:rsidRPr="008C1E05">
        <w:rPr>
          <w:noProof/>
          <w:sz w:val="24"/>
          <w:szCs w:val="24"/>
          <w:lang w:eastAsia="pl-PL"/>
        </w:rPr>
        <w:drawing>
          <wp:inline distT="0" distB="0" distL="0" distR="0">
            <wp:extent cx="4352290" cy="2860243"/>
            <wp:effectExtent l="0" t="0" r="0" b="0"/>
            <wp:docPr id="2" name="Obraz 2" descr="C:\Users\Dawid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wid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17" cy="31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084E78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8744AC">
        <w:rPr>
          <w:sz w:val="24"/>
          <w:szCs w:val="24"/>
        </w:rPr>
        <w:t>Zapowiedzi z dachu,</w:t>
      </w:r>
    </w:p>
    <w:p w:rsidR="008744AC" w:rsidRDefault="008744AC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084E78">
        <w:rPr>
          <w:sz w:val="24"/>
          <w:szCs w:val="24"/>
        </w:rPr>
        <w:t xml:space="preserve">    </w:t>
      </w:r>
      <w:r>
        <w:rPr>
          <w:sz w:val="24"/>
          <w:szCs w:val="24"/>
        </w:rPr>
        <w:t>wyścigi furmanek,</w:t>
      </w:r>
    </w:p>
    <w:p w:rsidR="008744AC" w:rsidRDefault="008744AC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="00084E78">
        <w:rPr>
          <w:sz w:val="24"/>
          <w:szCs w:val="24"/>
        </w:rPr>
        <w:t xml:space="preserve">   </w:t>
      </w:r>
      <w:r>
        <w:rPr>
          <w:sz w:val="24"/>
          <w:szCs w:val="24"/>
        </w:rPr>
        <w:t>zabawa w zbijaka,</w:t>
      </w:r>
    </w:p>
    <w:p w:rsidR="008744AC" w:rsidRDefault="008744AC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="00084E78">
        <w:rPr>
          <w:sz w:val="24"/>
          <w:szCs w:val="24"/>
        </w:rPr>
        <w:t xml:space="preserve">   </w:t>
      </w:r>
      <w:r>
        <w:rPr>
          <w:sz w:val="24"/>
          <w:szCs w:val="24"/>
        </w:rPr>
        <w:t>mokre oblewanie.</w:t>
      </w:r>
    </w:p>
    <w:p w:rsidR="008744AC" w:rsidRDefault="008744AC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="00084E78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Śmieją się chłopaki,</w:t>
      </w:r>
    </w:p>
    <w:p w:rsidR="008744AC" w:rsidRDefault="008744AC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="00084E7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084E78">
        <w:rPr>
          <w:sz w:val="24"/>
          <w:szCs w:val="24"/>
        </w:rPr>
        <w:t xml:space="preserve"> </w:t>
      </w:r>
      <w:r>
        <w:rPr>
          <w:sz w:val="24"/>
          <w:szCs w:val="24"/>
        </w:rPr>
        <w:t>śpiewają dziewczyny,</w:t>
      </w:r>
    </w:p>
    <w:p w:rsidR="008744AC" w:rsidRDefault="008744AC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084E78">
        <w:rPr>
          <w:sz w:val="24"/>
          <w:szCs w:val="24"/>
        </w:rPr>
        <w:t xml:space="preserve">  </w:t>
      </w:r>
      <w:r>
        <w:rPr>
          <w:sz w:val="24"/>
          <w:szCs w:val="24"/>
        </w:rPr>
        <w:t>chodzimy po dyngusie,</w:t>
      </w:r>
    </w:p>
    <w:p w:rsidR="008744AC" w:rsidRDefault="008744AC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</w:t>
      </w:r>
      <w:r w:rsidR="00084E78">
        <w:rPr>
          <w:sz w:val="24"/>
          <w:szCs w:val="24"/>
        </w:rPr>
        <w:t xml:space="preserve">  </w:t>
      </w:r>
      <w:r>
        <w:rPr>
          <w:sz w:val="24"/>
          <w:szCs w:val="24"/>
        </w:rPr>
        <w:t>Wielkanoc święcimy.</w:t>
      </w:r>
    </w:p>
    <w:p w:rsidR="00151F21" w:rsidRDefault="00E97143" w:rsidP="0078417A">
      <w:pPr>
        <w:tabs>
          <w:tab w:val="left" w:pos="3030"/>
        </w:tabs>
        <w:rPr>
          <w:sz w:val="24"/>
          <w:szCs w:val="24"/>
        </w:rPr>
      </w:pPr>
      <w:r w:rsidRPr="008769F2">
        <w:rPr>
          <w:b/>
          <w:sz w:val="24"/>
          <w:szCs w:val="24"/>
        </w:rPr>
        <w:lastRenderedPageBreak/>
        <w:t>„Zwyczaje i tradycje świąteczne”</w:t>
      </w:r>
      <w:r>
        <w:rPr>
          <w:sz w:val="24"/>
          <w:szCs w:val="24"/>
        </w:rPr>
        <w:t>- omówienie zgromadzonych przez rodziców przedmiotów np.:</w:t>
      </w:r>
    </w:p>
    <w:p w:rsidR="00E97143" w:rsidRDefault="00E97143" w:rsidP="0078417A">
      <w:pPr>
        <w:tabs>
          <w:tab w:val="left" w:pos="3030"/>
        </w:tabs>
        <w:rPr>
          <w:sz w:val="24"/>
          <w:szCs w:val="24"/>
        </w:rPr>
      </w:pPr>
      <w:r w:rsidRPr="008769F2">
        <w:rPr>
          <w:b/>
          <w:sz w:val="24"/>
          <w:szCs w:val="24"/>
        </w:rPr>
        <w:t>- Palmowa niedziela</w:t>
      </w:r>
      <w:r>
        <w:rPr>
          <w:sz w:val="24"/>
          <w:szCs w:val="24"/>
        </w:rPr>
        <w:t>(</w:t>
      </w:r>
      <w:r w:rsidR="00B8696D">
        <w:rPr>
          <w:sz w:val="24"/>
          <w:szCs w:val="24"/>
        </w:rPr>
        <w:t xml:space="preserve">  </w:t>
      </w:r>
      <w:r w:rsidR="00B8696D" w:rsidRPr="00B8696D">
        <w:rPr>
          <w:sz w:val="24"/>
          <w:szCs w:val="24"/>
        </w:rPr>
        <w:t xml:space="preserve">W Niedzielę Palmową – zwaną Kwietną lub </w:t>
      </w:r>
      <w:proofErr w:type="spellStart"/>
      <w:r w:rsidR="00B8696D" w:rsidRPr="00B8696D">
        <w:rPr>
          <w:sz w:val="24"/>
          <w:szCs w:val="24"/>
        </w:rPr>
        <w:t>Wierzbną</w:t>
      </w:r>
      <w:proofErr w:type="spellEnd"/>
      <w:r w:rsidR="00B8696D" w:rsidRPr="00B8696D">
        <w:rPr>
          <w:sz w:val="24"/>
          <w:szCs w:val="24"/>
        </w:rPr>
        <w:t xml:space="preserve"> – w kościele katolickim na pamiątkę wjazdu Jezusa do Jerozolimy uroczyście święcone są palmy. Dzisiaj kupujemy palmy u ulicznych sprzedawców, na kiermaszu wielkanocnym</w:t>
      </w:r>
      <w:r w:rsidR="00B8696D">
        <w:rPr>
          <w:sz w:val="24"/>
          <w:szCs w:val="24"/>
        </w:rPr>
        <w:t>, czy w sklepie).</w:t>
      </w:r>
      <w:r w:rsidR="00B8696D" w:rsidRPr="00B8696D">
        <w:rPr>
          <w:rFonts w:ascii="Di Grotesk Bold" w:hAnsi="Di Grotesk Bold"/>
          <w:color w:val="000000"/>
          <w:spacing w:val="-5"/>
        </w:rPr>
        <w:t xml:space="preserve"> </w:t>
      </w:r>
      <w:r w:rsidR="00B8696D" w:rsidRPr="00B8696D">
        <w:rPr>
          <w:sz w:val="24"/>
          <w:szCs w:val="24"/>
        </w:rPr>
        <w:t>W t</w:t>
      </w:r>
      <w:r w:rsidR="00B8696D">
        <w:rPr>
          <w:sz w:val="24"/>
          <w:szCs w:val="24"/>
        </w:rPr>
        <w:t xml:space="preserve">radycyjnej kulturze uważano wierzbowe bazie </w:t>
      </w:r>
      <w:r w:rsidR="00B8696D" w:rsidRPr="00B8696D">
        <w:rPr>
          <w:sz w:val="24"/>
          <w:szCs w:val="24"/>
        </w:rPr>
        <w:t>za roślinę „miłującą życie”, bowiem jako pierwsza rozkwita na wiosnę, rośnie w najtrudniejszych warunkach. I dlatego jest symbolem odradzającego się życia, sił witalnych, wiecznie zielonej gałęzi, w Kościele katolickim ma przede wszystkim przywodzić refleksje na temat zmartwychwstania i nieśmiertelności duszy. </w:t>
      </w:r>
    </w:p>
    <w:p w:rsidR="0078417A" w:rsidRDefault="0078417A" w:rsidP="0078417A">
      <w:pPr>
        <w:tabs>
          <w:tab w:val="left" w:pos="30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:rsidR="0078417A" w:rsidRDefault="0078417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6B7CFD" w:rsidRPr="006B7CFD">
        <w:rPr>
          <w:noProof/>
          <w:sz w:val="24"/>
          <w:szCs w:val="24"/>
          <w:lang w:eastAsia="pl-PL"/>
        </w:rPr>
        <w:drawing>
          <wp:inline distT="0" distB="0" distL="0" distR="0">
            <wp:extent cx="4051436" cy="3064510"/>
            <wp:effectExtent l="0" t="0" r="6350" b="2540"/>
            <wp:docPr id="3" name="Obraz 3" descr="C:\Users\Dawid\Desktop\ba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wid\Desktop\baz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72" cy="31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</w:p>
    <w:p w:rsidR="004B3A63" w:rsidRDefault="004B3A63">
      <w:pPr>
        <w:rPr>
          <w:sz w:val="24"/>
          <w:szCs w:val="24"/>
        </w:rPr>
      </w:pPr>
    </w:p>
    <w:p w:rsidR="004B3A63" w:rsidRPr="004B3A63" w:rsidRDefault="004B3A63" w:rsidP="004B3A63">
      <w:r>
        <w:rPr>
          <w:sz w:val="24"/>
          <w:szCs w:val="24"/>
        </w:rPr>
        <w:t xml:space="preserve">- </w:t>
      </w:r>
      <w:r w:rsidRPr="00CA149C">
        <w:rPr>
          <w:b/>
          <w:sz w:val="24"/>
          <w:szCs w:val="24"/>
        </w:rPr>
        <w:t xml:space="preserve">Malowanie </w:t>
      </w:r>
      <w:r w:rsidR="00012C73" w:rsidRPr="00CA149C">
        <w:rPr>
          <w:b/>
          <w:sz w:val="24"/>
          <w:szCs w:val="24"/>
        </w:rPr>
        <w:t>jajek</w:t>
      </w:r>
      <w:r w:rsidR="00012C73">
        <w:rPr>
          <w:sz w:val="24"/>
          <w:szCs w:val="24"/>
        </w:rPr>
        <w:t xml:space="preserve"> </w:t>
      </w:r>
      <w:r w:rsidR="00012C73">
        <w:rPr>
          <w:bCs/>
        </w:rPr>
        <w:t xml:space="preserve">w </w:t>
      </w:r>
      <w:r w:rsidRPr="004B3A63">
        <w:rPr>
          <w:bCs/>
        </w:rPr>
        <w:t xml:space="preserve"> z</w:t>
      </w:r>
      <w:r w:rsidR="008769F2">
        <w:rPr>
          <w:bCs/>
        </w:rPr>
        <w:t>ależności od techniki zdobienia. M</w:t>
      </w:r>
      <w:r w:rsidRPr="004B3A63">
        <w:rPr>
          <w:bCs/>
        </w:rPr>
        <w:t>alowane jajka noszą różne nazwy</w:t>
      </w:r>
      <w:r w:rsidRPr="004B3A63">
        <w:t>:</w:t>
      </w:r>
    </w:p>
    <w:p w:rsidR="004B3A63" w:rsidRDefault="004B3A63" w:rsidP="004B3A63">
      <w:pPr>
        <w:rPr>
          <w:sz w:val="24"/>
          <w:szCs w:val="24"/>
        </w:rPr>
      </w:pPr>
      <w:r w:rsidRPr="004B3A63">
        <w:rPr>
          <w:sz w:val="24"/>
          <w:szCs w:val="24"/>
        </w:rPr>
        <w:t> </w:t>
      </w:r>
      <w:r w:rsidRPr="00CA149C">
        <w:rPr>
          <w:sz w:val="24"/>
          <w:szCs w:val="24"/>
          <w:u w:val="single"/>
        </w:rPr>
        <w:t>- </w:t>
      </w:r>
      <w:r w:rsidRPr="00CA149C">
        <w:rPr>
          <w:bCs/>
          <w:sz w:val="24"/>
          <w:szCs w:val="24"/>
          <w:u w:val="single"/>
        </w:rPr>
        <w:t>kraszanki</w:t>
      </w:r>
      <w:r w:rsidRPr="00CA149C">
        <w:rPr>
          <w:sz w:val="24"/>
          <w:szCs w:val="24"/>
          <w:u w:val="single"/>
        </w:rPr>
        <w:t> </w:t>
      </w:r>
      <w:r w:rsidRPr="004B3A63">
        <w:rPr>
          <w:sz w:val="24"/>
          <w:szCs w:val="24"/>
        </w:rPr>
        <w:t>- powstają przez </w:t>
      </w:r>
      <w:r w:rsidRPr="004B3A63">
        <w:rPr>
          <w:bCs/>
          <w:sz w:val="24"/>
          <w:szCs w:val="24"/>
        </w:rPr>
        <w:t>gotowanie jajka w kolorowych barwnikach</w:t>
      </w:r>
      <w:r w:rsidRPr="004B3A63">
        <w:rPr>
          <w:sz w:val="24"/>
          <w:szCs w:val="24"/>
        </w:rPr>
        <w:t>, które nadają skorupce koloru. Dawniej były to </w:t>
      </w:r>
      <w:r w:rsidRPr="004B3A63">
        <w:rPr>
          <w:bCs/>
          <w:sz w:val="24"/>
          <w:szCs w:val="24"/>
        </w:rPr>
        <w:t>naturalne barwniki – łupiny cebuli, sok z buraka, kora młodej jabłoni czy łupiny orzecha włoskiego</w:t>
      </w:r>
      <w:r w:rsidRPr="004B3A63">
        <w:rPr>
          <w:sz w:val="24"/>
          <w:szCs w:val="24"/>
        </w:rPr>
        <w:t>. Obecnie wiele osób kupuje barwniki w proszku, zamiast wykorzystywać te naturalne.</w:t>
      </w: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  <w:r w:rsidRPr="00012C73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64634" cy="3394042"/>
            <wp:effectExtent l="0" t="0" r="7620" b="0"/>
            <wp:docPr id="7" name="Obraz 7" descr="C:\Users\Dawid\Desktop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wid\Desktop\pobrane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25" cy="34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73" w:rsidRPr="004B3A63" w:rsidRDefault="00012C73" w:rsidP="004B3A63">
      <w:pPr>
        <w:rPr>
          <w:sz w:val="24"/>
          <w:szCs w:val="24"/>
        </w:rPr>
      </w:pPr>
    </w:p>
    <w:p w:rsidR="004B3A63" w:rsidRDefault="004B3A63" w:rsidP="004B3A63">
      <w:pPr>
        <w:rPr>
          <w:sz w:val="24"/>
          <w:szCs w:val="24"/>
        </w:rPr>
      </w:pPr>
      <w:r w:rsidRPr="00CA149C">
        <w:rPr>
          <w:sz w:val="24"/>
          <w:szCs w:val="24"/>
          <w:u w:val="single"/>
        </w:rPr>
        <w:t>- </w:t>
      </w:r>
      <w:r w:rsidRPr="00CA149C">
        <w:rPr>
          <w:bCs/>
          <w:sz w:val="24"/>
          <w:szCs w:val="24"/>
          <w:u w:val="single"/>
        </w:rPr>
        <w:t>pisanki</w:t>
      </w:r>
      <w:r w:rsidRPr="00CA149C">
        <w:rPr>
          <w:sz w:val="24"/>
          <w:szCs w:val="24"/>
          <w:u w:val="single"/>
        </w:rPr>
        <w:t> –</w:t>
      </w:r>
      <w:r w:rsidRPr="004B3A63">
        <w:rPr>
          <w:sz w:val="24"/>
          <w:szCs w:val="24"/>
        </w:rPr>
        <w:t xml:space="preserve"> wyróżniają się różnobarwnymi deseniami. </w:t>
      </w:r>
      <w:r w:rsidRPr="004B3A63">
        <w:rPr>
          <w:bCs/>
          <w:sz w:val="24"/>
          <w:szCs w:val="24"/>
        </w:rPr>
        <w:t>Pisanki robi się przez rysowanie na skorupce wzorów gorącym roztopionym woskiem, a następnie zanurzenie jajka w barwniku</w:t>
      </w:r>
      <w:r w:rsidRPr="004B3A63">
        <w:rPr>
          <w:sz w:val="24"/>
          <w:szCs w:val="24"/>
        </w:rPr>
        <w:t xml:space="preserve">. </w:t>
      </w:r>
    </w:p>
    <w:p w:rsidR="004B3A63" w:rsidRDefault="004B3A63" w:rsidP="004B3A63">
      <w:pPr>
        <w:rPr>
          <w:sz w:val="24"/>
          <w:szCs w:val="24"/>
        </w:rPr>
      </w:pPr>
    </w:p>
    <w:p w:rsidR="004B3A63" w:rsidRDefault="004B3A63" w:rsidP="004B3A63">
      <w:pPr>
        <w:rPr>
          <w:sz w:val="24"/>
          <w:szCs w:val="24"/>
        </w:rPr>
      </w:pPr>
    </w:p>
    <w:p w:rsidR="004B3A63" w:rsidRDefault="004B3A63" w:rsidP="004B3A63">
      <w:pPr>
        <w:rPr>
          <w:sz w:val="24"/>
          <w:szCs w:val="24"/>
        </w:rPr>
      </w:pPr>
    </w:p>
    <w:p w:rsidR="004B3A63" w:rsidRDefault="004B3A6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  <w:r w:rsidRPr="00012C73">
        <w:rPr>
          <w:noProof/>
          <w:sz w:val="24"/>
          <w:szCs w:val="24"/>
          <w:lang w:eastAsia="pl-PL"/>
        </w:rPr>
        <w:drawing>
          <wp:inline distT="0" distB="0" distL="0" distR="0">
            <wp:extent cx="5237683" cy="3049905"/>
            <wp:effectExtent l="0" t="0" r="1270" b="0"/>
            <wp:docPr id="6" name="Obraz 6" descr="C:\Users\Dawid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wid\Desktop\pobra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02" cy="30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63" w:rsidRPr="004B3A63" w:rsidRDefault="004B3A63" w:rsidP="004B3A63">
      <w:pPr>
        <w:rPr>
          <w:sz w:val="24"/>
          <w:szCs w:val="24"/>
        </w:rPr>
      </w:pPr>
    </w:p>
    <w:p w:rsidR="004B3A63" w:rsidRDefault="004B3A63" w:rsidP="004B3A63">
      <w:pPr>
        <w:rPr>
          <w:sz w:val="24"/>
          <w:szCs w:val="24"/>
        </w:rPr>
      </w:pPr>
      <w:r w:rsidRPr="00CA149C">
        <w:rPr>
          <w:sz w:val="24"/>
          <w:szCs w:val="24"/>
          <w:u w:val="single"/>
        </w:rPr>
        <w:lastRenderedPageBreak/>
        <w:t>- </w:t>
      </w:r>
      <w:r w:rsidRPr="00CA149C">
        <w:rPr>
          <w:bCs/>
          <w:sz w:val="24"/>
          <w:szCs w:val="24"/>
          <w:u w:val="single"/>
        </w:rPr>
        <w:t>oklejanki</w:t>
      </w:r>
      <w:r w:rsidRPr="004B3A63">
        <w:rPr>
          <w:sz w:val="24"/>
          <w:szCs w:val="24"/>
        </w:rPr>
        <w:t> – to </w:t>
      </w:r>
      <w:r w:rsidRPr="004B3A63">
        <w:rPr>
          <w:bCs/>
          <w:sz w:val="24"/>
          <w:szCs w:val="24"/>
        </w:rPr>
        <w:t>przyozdobione sitowiem, płatkami bzu, skrawkami kolorowego, błyszczącego papieru lub tkaniny jajka</w:t>
      </w:r>
      <w:r w:rsidRPr="004B3A63">
        <w:rPr>
          <w:sz w:val="24"/>
          <w:szCs w:val="24"/>
        </w:rPr>
        <w:t>.</w:t>
      </w: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  <w:r w:rsidRPr="00012C73">
        <w:rPr>
          <w:noProof/>
          <w:sz w:val="24"/>
          <w:szCs w:val="24"/>
          <w:lang w:eastAsia="pl-PL"/>
        </w:rPr>
        <w:drawing>
          <wp:inline distT="0" distB="0" distL="0" distR="0">
            <wp:extent cx="3818255" cy="2611669"/>
            <wp:effectExtent l="0" t="0" r="0" b="0"/>
            <wp:docPr id="8" name="Obraz 8" descr="C:\Users\Dawid\Desktop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wid\Desktop\pobrane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3" cy="263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Pr="004B3A63" w:rsidRDefault="00012C73" w:rsidP="004B3A63">
      <w:pPr>
        <w:rPr>
          <w:sz w:val="24"/>
          <w:szCs w:val="24"/>
        </w:rPr>
      </w:pPr>
    </w:p>
    <w:p w:rsidR="004B3A63" w:rsidRDefault="004B3A63" w:rsidP="004B3A63">
      <w:pPr>
        <w:rPr>
          <w:sz w:val="24"/>
          <w:szCs w:val="24"/>
        </w:rPr>
      </w:pPr>
      <w:r w:rsidRPr="00CA149C">
        <w:rPr>
          <w:sz w:val="24"/>
          <w:szCs w:val="24"/>
          <w:u w:val="single"/>
        </w:rPr>
        <w:t>-  </w:t>
      </w:r>
      <w:r w:rsidRPr="00CA149C">
        <w:rPr>
          <w:bCs/>
          <w:sz w:val="24"/>
          <w:szCs w:val="24"/>
          <w:u w:val="single"/>
        </w:rPr>
        <w:t>nalepianki</w:t>
      </w:r>
      <w:r w:rsidRPr="004B3A63">
        <w:rPr>
          <w:sz w:val="24"/>
          <w:szCs w:val="24"/>
        </w:rPr>
        <w:t> – </w:t>
      </w:r>
      <w:r w:rsidRPr="004B3A63">
        <w:rPr>
          <w:bCs/>
          <w:sz w:val="24"/>
          <w:szCs w:val="24"/>
        </w:rPr>
        <w:t>powstają przez ozdabianie</w:t>
      </w:r>
      <w:r>
        <w:rPr>
          <w:sz w:val="24"/>
          <w:szCs w:val="24"/>
        </w:rPr>
        <w:t xml:space="preserve"> </w:t>
      </w:r>
      <w:r w:rsidRPr="004B3A63">
        <w:rPr>
          <w:bCs/>
          <w:sz w:val="24"/>
          <w:szCs w:val="24"/>
        </w:rPr>
        <w:t>skorupki jajka różnobarwnymi wycinankami z papieru</w:t>
      </w:r>
      <w:r w:rsidRPr="004B3A63">
        <w:rPr>
          <w:sz w:val="24"/>
          <w:szCs w:val="24"/>
        </w:rPr>
        <w:t>.</w:t>
      </w:r>
    </w:p>
    <w:p w:rsidR="00012C73" w:rsidRDefault="00012C73" w:rsidP="004B3A63">
      <w:pPr>
        <w:rPr>
          <w:sz w:val="24"/>
          <w:szCs w:val="24"/>
        </w:rPr>
      </w:pPr>
    </w:p>
    <w:p w:rsidR="00012C73" w:rsidRDefault="00D8477B" w:rsidP="004B3A63">
      <w:pPr>
        <w:rPr>
          <w:sz w:val="24"/>
          <w:szCs w:val="24"/>
        </w:rPr>
      </w:pPr>
      <w:r w:rsidRPr="00D8477B">
        <w:rPr>
          <w:noProof/>
          <w:sz w:val="24"/>
          <w:szCs w:val="24"/>
          <w:lang w:eastAsia="pl-PL"/>
        </w:rPr>
        <w:drawing>
          <wp:inline distT="0" distB="0" distL="0" distR="0">
            <wp:extent cx="3321100" cy="2296795"/>
            <wp:effectExtent l="0" t="0" r="0" b="8255"/>
            <wp:docPr id="25" name="Obraz 25" descr="C:\Users\Dawid\Desktop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wid\Desktop\pobrane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45" cy="235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73" w:rsidRDefault="00012C73" w:rsidP="004B3A63">
      <w:pPr>
        <w:rPr>
          <w:sz w:val="24"/>
          <w:szCs w:val="24"/>
        </w:rPr>
      </w:pPr>
    </w:p>
    <w:p w:rsidR="00012C73" w:rsidRDefault="00012C73" w:rsidP="004B3A63">
      <w:pPr>
        <w:rPr>
          <w:sz w:val="24"/>
          <w:szCs w:val="24"/>
        </w:rPr>
      </w:pPr>
    </w:p>
    <w:p w:rsidR="00012C73" w:rsidRPr="004B3A63" w:rsidRDefault="00012C73" w:rsidP="004B3A63">
      <w:pPr>
        <w:rPr>
          <w:sz w:val="24"/>
          <w:szCs w:val="24"/>
        </w:rPr>
      </w:pPr>
    </w:p>
    <w:p w:rsidR="004B3A63" w:rsidRDefault="004B3A63" w:rsidP="004B3A63">
      <w:pPr>
        <w:rPr>
          <w:sz w:val="24"/>
          <w:szCs w:val="24"/>
        </w:rPr>
      </w:pPr>
      <w:r w:rsidRPr="004B3A63">
        <w:rPr>
          <w:sz w:val="24"/>
          <w:szCs w:val="24"/>
        </w:rPr>
        <w:t xml:space="preserve">Poza powyższymi, znanymi, tradycyjnymi metodami są jeszcze </w:t>
      </w:r>
      <w:proofErr w:type="spellStart"/>
      <w:r w:rsidRPr="004B3A63">
        <w:rPr>
          <w:sz w:val="24"/>
          <w:szCs w:val="24"/>
        </w:rPr>
        <w:t>rysowanki</w:t>
      </w:r>
      <w:proofErr w:type="spellEnd"/>
      <w:r w:rsidRPr="004B3A63">
        <w:rPr>
          <w:sz w:val="24"/>
          <w:szCs w:val="24"/>
        </w:rPr>
        <w:t xml:space="preserve">, skrobanki i </w:t>
      </w:r>
      <w:proofErr w:type="spellStart"/>
      <w:r w:rsidRPr="004B3A63">
        <w:rPr>
          <w:sz w:val="24"/>
          <w:szCs w:val="24"/>
        </w:rPr>
        <w:t>drapanki</w:t>
      </w:r>
      <w:proofErr w:type="spellEnd"/>
      <w:r w:rsidRPr="004B3A63">
        <w:rPr>
          <w:sz w:val="24"/>
          <w:szCs w:val="24"/>
        </w:rPr>
        <w:t>.</w:t>
      </w:r>
    </w:p>
    <w:p w:rsidR="00EE0B6C" w:rsidRDefault="00EE0B6C" w:rsidP="004B3A63">
      <w:pPr>
        <w:rPr>
          <w:sz w:val="24"/>
          <w:szCs w:val="24"/>
        </w:rPr>
      </w:pPr>
    </w:p>
    <w:p w:rsidR="00EE0B6C" w:rsidRDefault="00EE0B6C" w:rsidP="004B3A63">
      <w:pPr>
        <w:rPr>
          <w:sz w:val="24"/>
          <w:szCs w:val="24"/>
        </w:rPr>
      </w:pPr>
    </w:p>
    <w:p w:rsidR="00EE0B6C" w:rsidRDefault="00EE0B6C" w:rsidP="004B3A63">
      <w:pPr>
        <w:rPr>
          <w:sz w:val="24"/>
          <w:szCs w:val="24"/>
        </w:rPr>
      </w:pPr>
    </w:p>
    <w:p w:rsidR="00CA149C" w:rsidRDefault="00CA149C" w:rsidP="004B3A63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- </w:t>
      </w:r>
      <w:r w:rsidR="00EE0B6C" w:rsidRPr="00EE0B6C">
        <w:rPr>
          <w:b/>
          <w:sz w:val="24"/>
          <w:szCs w:val="24"/>
        </w:rPr>
        <w:t>Wypieki ciast</w:t>
      </w:r>
      <w:r w:rsidR="00EE0B6C">
        <w:rPr>
          <w:sz w:val="24"/>
          <w:szCs w:val="24"/>
        </w:rPr>
        <w:t xml:space="preserve"> (</w:t>
      </w:r>
      <w:r w:rsidR="00EE0B6C">
        <w:rPr>
          <w:bCs/>
          <w:sz w:val="24"/>
          <w:szCs w:val="24"/>
        </w:rPr>
        <w:t>b</w:t>
      </w:r>
      <w:r w:rsidR="00EE0B6C" w:rsidRPr="00EE0B6C">
        <w:rPr>
          <w:bCs/>
          <w:sz w:val="24"/>
          <w:szCs w:val="24"/>
        </w:rPr>
        <w:t>aby wielkanocne, mazurki, kołacze, chałwy, buchty. Świąteczne stoły zarówno kiedyś, jak i dziś są pełne słodkości</w:t>
      </w:r>
      <w:r w:rsidR="00EE0B6C">
        <w:rPr>
          <w:bCs/>
          <w:sz w:val="24"/>
          <w:szCs w:val="24"/>
        </w:rPr>
        <w:t>)</w:t>
      </w:r>
      <w:r w:rsidR="00EE0B6C" w:rsidRPr="00EE0B6C">
        <w:rPr>
          <w:bCs/>
          <w:sz w:val="24"/>
          <w:szCs w:val="24"/>
        </w:rPr>
        <w:t>. </w:t>
      </w:r>
    </w:p>
    <w:p w:rsidR="00EE0B6C" w:rsidRDefault="00EE0B6C" w:rsidP="004B3A63">
      <w:pPr>
        <w:rPr>
          <w:bCs/>
          <w:sz w:val="24"/>
          <w:szCs w:val="24"/>
        </w:rPr>
      </w:pPr>
    </w:p>
    <w:p w:rsidR="008769F2" w:rsidRDefault="008769F2" w:rsidP="004B3A63">
      <w:pPr>
        <w:rPr>
          <w:sz w:val="24"/>
          <w:szCs w:val="24"/>
        </w:rPr>
      </w:pPr>
    </w:p>
    <w:p w:rsidR="008769F2" w:rsidRDefault="008769F2" w:rsidP="004B3A63">
      <w:pPr>
        <w:rPr>
          <w:sz w:val="24"/>
          <w:szCs w:val="24"/>
        </w:rPr>
      </w:pPr>
    </w:p>
    <w:p w:rsidR="008769F2" w:rsidRDefault="00EE0B6C" w:rsidP="004B3A63">
      <w:pPr>
        <w:rPr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DB048FC" wp14:editId="3D3016B1">
                <wp:extent cx="307340" cy="307340"/>
                <wp:effectExtent l="0" t="0" r="0" b="0"/>
                <wp:docPr id="13" name="AutoShape 5" descr="C:\Users\Dawid\Desktop\swiateczne-wypieki-szpar-1000x478-pn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76DC79" id="AutoShape 5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DLMCJL6gIAAAI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EE0B6C">
        <w:rPr>
          <w:noProof/>
          <w:sz w:val="24"/>
          <w:szCs w:val="24"/>
          <w:lang w:eastAsia="pl-PL"/>
        </w:rPr>
        <w:drawing>
          <wp:inline distT="0" distB="0" distL="0" distR="0">
            <wp:extent cx="4498245" cy="3833164"/>
            <wp:effectExtent l="0" t="0" r="0" b="0"/>
            <wp:docPr id="14" name="Obraz 14" descr="C:\Users\Dawid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wid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96" cy="3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6C" w:rsidRDefault="00EE0B6C" w:rsidP="004B3A63">
      <w:pPr>
        <w:rPr>
          <w:sz w:val="24"/>
          <w:szCs w:val="24"/>
        </w:rPr>
      </w:pPr>
    </w:p>
    <w:p w:rsidR="00EE0B6C" w:rsidRDefault="00EE0B6C" w:rsidP="004B3A63">
      <w:pPr>
        <w:rPr>
          <w:sz w:val="24"/>
          <w:szCs w:val="24"/>
        </w:rPr>
      </w:pPr>
    </w:p>
    <w:p w:rsidR="00EE0B6C" w:rsidRPr="004B3A63" w:rsidRDefault="00EE0B6C" w:rsidP="004B3A63">
      <w:pPr>
        <w:rPr>
          <w:sz w:val="24"/>
          <w:szCs w:val="24"/>
        </w:rPr>
      </w:pPr>
    </w:p>
    <w:p w:rsidR="004B3A63" w:rsidRDefault="00EE0B6C">
      <w:pPr>
        <w:rPr>
          <w:sz w:val="24"/>
          <w:szCs w:val="24"/>
        </w:rPr>
      </w:pPr>
      <w:r w:rsidRPr="00EE0B6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44921" cy="3796030"/>
            <wp:effectExtent l="0" t="0" r="0" b="0"/>
            <wp:docPr id="15" name="Obraz 15" descr="C:\Users\Dawid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wid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97" cy="38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6A" w:rsidRDefault="002A676A">
      <w:pPr>
        <w:rPr>
          <w:sz w:val="24"/>
          <w:szCs w:val="24"/>
        </w:rPr>
      </w:pPr>
    </w:p>
    <w:p w:rsidR="002A676A" w:rsidRDefault="002A676A">
      <w:pPr>
        <w:rPr>
          <w:sz w:val="24"/>
          <w:szCs w:val="24"/>
        </w:rPr>
      </w:pPr>
    </w:p>
    <w:p w:rsidR="002A676A" w:rsidRDefault="002A676A">
      <w:pPr>
        <w:rPr>
          <w:sz w:val="24"/>
          <w:szCs w:val="24"/>
        </w:rPr>
      </w:pPr>
    </w:p>
    <w:p w:rsidR="002A676A" w:rsidRDefault="002A676A">
      <w:pPr>
        <w:rPr>
          <w:sz w:val="24"/>
          <w:szCs w:val="24"/>
        </w:rPr>
      </w:pPr>
      <w:r>
        <w:rPr>
          <w:sz w:val="24"/>
          <w:szCs w:val="24"/>
        </w:rPr>
        <w:t>A tu pomysłowe desery dla dzieci na święta</w:t>
      </w:r>
      <w:r w:rsidRPr="002A676A">
        <w:rPr>
          <w:sz w:val="24"/>
          <w:szCs w:val="24"/>
        </w:rPr>
        <w:sym w:font="Wingdings" w:char="F04A"/>
      </w:r>
      <w:r>
        <w:rPr>
          <w:sz w:val="24"/>
          <w:szCs w:val="24"/>
        </w:rPr>
        <w:t>:</w:t>
      </w:r>
    </w:p>
    <w:p w:rsidR="002A676A" w:rsidRDefault="002A676A">
      <w:pPr>
        <w:rPr>
          <w:sz w:val="24"/>
          <w:szCs w:val="24"/>
        </w:rPr>
      </w:pPr>
    </w:p>
    <w:p w:rsidR="002A676A" w:rsidRDefault="002A676A">
      <w:pPr>
        <w:rPr>
          <w:sz w:val="24"/>
          <w:szCs w:val="24"/>
        </w:rPr>
      </w:pPr>
      <w:r w:rsidRPr="002A676A">
        <w:rPr>
          <w:noProof/>
          <w:sz w:val="24"/>
          <w:szCs w:val="24"/>
          <w:lang w:eastAsia="pl-PL"/>
        </w:rPr>
        <w:drawing>
          <wp:inline distT="0" distB="0" distL="0" distR="0">
            <wp:extent cx="4081780" cy="3152851"/>
            <wp:effectExtent l="0" t="0" r="0" b="9525"/>
            <wp:docPr id="16" name="Obraz 16" descr="C:\Users\Dawid\Desktop\5cb9a57099422_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wid\Desktop\5cb9a57099422_o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463" cy="320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01" w:rsidRDefault="00255701">
      <w:pPr>
        <w:rPr>
          <w:sz w:val="24"/>
          <w:szCs w:val="24"/>
        </w:rPr>
      </w:pPr>
    </w:p>
    <w:p w:rsidR="00255701" w:rsidRDefault="00255701">
      <w:pPr>
        <w:rPr>
          <w:sz w:val="24"/>
          <w:szCs w:val="24"/>
        </w:rPr>
      </w:pPr>
    </w:p>
    <w:p w:rsidR="00255701" w:rsidRDefault="00255701">
      <w:pPr>
        <w:rPr>
          <w:sz w:val="24"/>
          <w:szCs w:val="24"/>
        </w:rPr>
      </w:pPr>
    </w:p>
    <w:p w:rsidR="00255701" w:rsidRDefault="00255701">
      <w:pPr>
        <w:rPr>
          <w:sz w:val="24"/>
          <w:szCs w:val="24"/>
        </w:rPr>
      </w:pPr>
      <w:r w:rsidRPr="00255701">
        <w:rPr>
          <w:noProof/>
          <w:sz w:val="24"/>
          <w:szCs w:val="24"/>
          <w:lang w:eastAsia="pl-PL"/>
        </w:rPr>
        <w:drawing>
          <wp:inline distT="0" distB="0" distL="0" distR="0">
            <wp:extent cx="3950208" cy="3415665"/>
            <wp:effectExtent l="0" t="0" r="0" b="0"/>
            <wp:docPr id="17" name="Obraz 17" descr="C:\Users\Dawid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wid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75" cy="349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01" w:rsidRDefault="00255701">
      <w:pPr>
        <w:rPr>
          <w:sz w:val="24"/>
          <w:szCs w:val="24"/>
        </w:rPr>
      </w:pPr>
    </w:p>
    <w:p w:rsidR="00255701" w:rsidRDefault="00255701">
      <w:pPr>
        <w:rPr>
          <w:sz w:val="24"/>
          <w:szCs w:val="24"/>
        </w:rPr>
      </w:pPr>
    </w:p>
    <w:p w:rsidR="00255701" w:rsidRDefault="00255701">
      <w:pPr>
        <w:rPr>
          <w:sz w:val="24"/>
          <w:szCs w:val="24"/>
        </w:rPr>
      </w:pPr>
    </w:p>
    <w:p w:rsidR="002A676A" w:rsidRDefault="002A676A">
      <w:pPr>
        <w:rPr>
          <w:sz w:val="24"/>
          <w:szCs w:val="24"/>
        </w:rPr>
      </w:pPr>
    </w:p>
    <w:p w:rsidR="002A676A" w:rsidRDefault="0084748A">
      <w:pPr>
        <w:rPr>
          <w:sz w:val="24"/>
          <w:szCs w:val="24"/>
        </w:rPr>
      </w:pPr>
      <w:r w:rsidRPr="0084748A">
        <w:rPr>
          <w:noProof/>
          <w:sz w:val="24"/>
          <w:szCs w:val="24"/>
          <w:lang w:eastAsia="pl-PL"/>
        </w:rPr>
        <w:drawing>
          <wp:inline distT="0" distB="0" distL="0" distR="0">
            <wp:extent cx="4344501" cy="3407842"/>
            <wp:effectExtent l="0" t="0" r="0" b="2540"/>
            <wp:docPr id="18" name="Obraz 18" descr="C:\Users\Dawid\Desktop\zajczek-z-jajka-BIG-2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wid\Desktop\zajczek-z-jajka-BIG-266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060" cy="35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8A" w:rsidRDefault="009C43FE">
      <w:pPr>
        <w:rPr>
          <w:sz w:val="24"/>
          <w:szCs w:val="24"/>
        </w:rPr>
      </w:pPr>
      <w:r w:rsidRPr="009C43FE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979468" cy="3211195"/>
            <wp:effectExtent l="0" t="0" r="2540" b="8255"/>
            <wp:docPr id="19" name="Obraz 19" descr="C:\Users\Dawid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wid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86" cy="32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42" w:rsidRDefault="00CC4E42">
      <w:pPr>
        <w:rPr>
          <w:sz w:val="24"/>
          <w:szCs w:val="24"/>
        </w:rPr>
      </w:pPr>
    </w:p>
    <w:p w:rsidR="00CC4E42" w:rsidRDefault="00CC4E42">
      <w:pPr>
        <w:rPr>
          <w:sz w:val="24"/>
          <w:szCs w:val="24"/>
        </w:rPr>
      </w:pPr>
    </w:p>
    <w:p w:rsidR="00CC4E42" w:rsidRDefault="00CC4E4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C4E42">
        <w:rPr>
          <w:b/>
          <w:sz w:val="24"/>
          <w:szCs w:val="24"/>
        </w:rPr>
        <w:t>Przygotowanie i święcenie koszyczka wielkanocnego</w:t>
      </w:r>
      <w:r>
        <w:rPr>
          <w:sz w:val="24"/>
          <w:szCs w:val="24"/>
        </w:rPr>
        <w:t xml:space="preserve"> (</w:t>
      </w:r>
      <w:r w:rsidRPr="00CC4E42">
        <w:rPr>
          <w:sz w:val="24"/>
          <w:szCs w:val="24"/>
        </w:rPr>
        <w:t>Wśród święconych pokarmów nie może zabraknąć</w:t>
      </w:r>
      <w:r w:rsidRPr="00CC4E42">
        <w:rPr>
          <w:b/>
          <w:bCs/>
          <w:sz w:val="24"/>
          <w:szCs w:val="24"/>
        </w:rPr>
        <w:t> chleba, soli i baranka</w:t>
      </w:r>
      <w:r w:rsidRPr="00CC4E42">
        <w:rPr>
          <w:sz w:val="24"/>
          <w:szCs w:val="24"/>
        </w:rPr>
        <w:t>. Chleb we wszystkich kulturach jest pokarmem zapewniającym przetrwanie. Dla chrześcijan oznacza ciało Pana Jezusa, w związku z czym jest najważniejszym z symboli. Sól to minerał dający życie oraz podstawa istnienia, a baranek – symbol zwycięstwa dobra nad złem i życia nad śmiercią.</w:t>
      </w:r>
    </w:p>
    <w:p w:rsidR="00CC4E42" w:rsidRDefault="00CC4E42">
      <w:pPr>
        <w:rPr>
          <w:sz w:val="24"/>
          <w:szCs w:val="24"/>
        </w:rPr>
      </w:pPr>
    </w:p>
    <w:p w:rsidR="00CC4E42" w:rsidRPr="0078417A" w:rsidRDefault="00CC4E42">
      <w:pPr>
        <w:rPr>
          <w:sz w:val="24"/>
          <w:szCs w:val="24"/>
        </w:rPr>
      </w:pPr>
    </w:p>
    <w:p w:rsidR="004F563D" w:rsidRDefault="00851097">
      <w:pPr>
        <w:rPr>
          <w:sz w:val="24"/>
          <w:szCs w:val="24"/>
        </w:rPr>
      </w:pPr>
      <w:r w:rsidRPr="00851097">
        <w:rPr>
          <w:noProof/>
          <w:sz w:val="24"/>
          <w:szCs w:val="24"/>
          <w:lang w:eastAsia="pl-PL"/>
        </w:rPr>
        <w:drawing>
          <wp:inline distT="0" distB="0" distL="0" distR="0">
            <wp:extent cx="4688562" cy="2896819"/>
            <wp:effectExtent l="0" t="0" r="0" b="0"/>
            <wp:docPr id="20" name="Obraz 20" descr="C:\Users\Dawid\Desktop\1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wid\Desktop\147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50" cy="29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97" w:rsidRDefault="00851097">
      <w:pPr>
        <w:rPr>
          <w:sz w:val="24"/>
          <w:szCs w:val="24"/>
        </w:rPr>
      </w:pPr>
    </w:p>
    <w:p w:rsidR="00851097" w:rsidRDefault="0085109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851097">
        <w:rPr>
          <w:b/>
          <w:sz w:val="24"/>
          <w:szCs w:val="24"/>
        </w:rPr>
        <w:t>Świąteczne śniadanie</w:t>
      </w:r>
      <w:r>
        <w:rPr>
          <w:sz w:val="24"/>
          <w:szCs w:val="24"/>
        </w:rPr>
        <w:t xml:space="preserve"> (</w:t>
      </w:r>
      <w:r w:rsidRPr="00851097">
        <w:rPr>
          <w:sz w:val="24"/>
          <w:szCs w:val="24"/>
        </w:rPr>
        <w:t>Polska Wielkanoc jest bardzo tradycyjna, przy wspólnym śniadaniu poprzedzonym mszą świętą gromadzi się cała rodzina. W trakcie biesiady serwowane są pokarmy poświęcone dzień wcześniej, czyli w Wielką Sobotę. Przy okazji Wielkanocy składa się też świąteczne życzenia i częstuje gości tradycyjną kuchnią, która może się odrobinę różnić w zależności od regionu Polski.</w:t>
      </w:r>
      <w:r w:rsidR="00A57F62">
        <w:rPr>
          <w:sz w:val="24"/>
          <w:szCs w:val="24"/>
        </w:rPr>
        <w:t xml:space="preserve"> </w:t>
      </w:r>
    </w:p>
    <w:p w:rsidR="00A57F62" w:rsidRDefault="00A57F62">
      <w:pPr>
        <w:rPr>
          <w:sz w:val="24"/>
          <w:szCs w:val="24"/>
        </w:rPr>
      </w:pPr>
      <w:r>
        <w:rPr>
          <w:sz w:val="24"/>
          <w:szCs w:val="24"/>
        </w:rPr>
        <w:t>Nie powinno zabraknąć takich smakołyków jak:</w:t>
      </w:r>
    </w:p>
    <w:p w:rsidR="00A57F62" w:rsidRDefault="00A57F62">
      <w:pPr>
        <w:rPr>
          <w:sz w:val="24"/>
          <w:szCs w:val="24"/>
        </w:rPr>
      </w:pPr>
    </w:p>
    <w:p w:rsidR="00A57F62" w:rsidRPr="00A57F62" w:rsidRDefault="00A57F62" w:rsidP="00A57F62">
      <w:pPr>
        <w:numPr>
          <w:ilvl w:val="0"/>
          <w:numId w:val="2"/>
        </w:numPr>
        <w:rPr>
          <w:sz w:val="24"/>
          <w:szCs w:val="24"/>
        </w:rPr>
      </w:pPr>
      <w:r w:rsidRPr="00A57F62">
        <w:rPr>
          <w:sz w:val="24"/>
          <w:szCs w:val="24"/>
        </w:rPr>
        <w:t>jaja w różnej odsłonie, bardzo popularne są jaja faszerowane.</w:t>
      </w:r>
    </w:p>
    <w:p w:rsidR="00A57F62" w:rsidRPr="00A57F62" w:rsidRDefault="00A57F62" w:rsidP="00A57F62">
      <w:pPr>
        <w:numPr>
          <w:ilvl w:val="0"/>
          <w:numId w:val="2"/>
        </w:numPr>
        <w:rPr>
          <w:sz w:val="24"/>
          <w:szCs w:val="24"/>
        </w:rPr>
      </w:pPr>
      <w:r w:rsidRPr="00A57F62">
        <w:rPr>
          <w:sz w:val="24"/>
          <w:szCs w:val="24"/>
        </w:rPr>
        <w:t>pieczone i wędzone kiełbasy oraz wędliny.</w:t>
      </w:r>
    </w:p>
    <w:p w:rsidR="00A57F62" w:rsidRPr="00A57F62" w:rsidRDefault="00A57F62" w:rsidP="00A57F62">
      <w:pPr>
        <w:numPr>
          <w:ilvl w:val="0"/>
          <w:numId w:val="2"/>
        </w:numPr>
        <w:rPr>
          <w:sz w:val="24"/>
          <w:szCs w:val="24"/>
        </w:rPr>
      </w:pPr>
      <w:r w:rsidRPr="00A57F62">
        <w:rPr>
          <w:sz w:val="24"/>
          <w:szCs w:val="24"/>
        </w:rPr>
        <w:t>chrzan, najlepiej domowej roboty.</w:t>
      </w:r>
    </w:p>
    <w:p w:rsidR="00A57F62" w:rsidRPr="00A57F62" w:rsidRDefault="00A57F62" w:rsidP="00A57F62">
      <w:pPr>
        <w:numPr>
          <w:ilvl w:val="0"/>
          <w:numId w:val="2"/>
        </w:numPr>
        <w:rPr>
          <w:sz w:val="24"/>
          <w:szCs w:val="24"/>
        </w:rPr>
      </w:pPr>
      <w:r w:rsidRPr="00A57F62">
        <w:rPr>
          <w:sz w:val="24"/>
          <w:szCs w:val="24"/>
        </w:rPr>
        <w:t>sałatka jarzynowa na bazie majonezu.</w:t>
      </w:r>
    </w:p>
    <w:p w:rsidR="00A57F62" w:rsidRDefault="00A57F62" w:rsidP="00A57F62">
      <w:pPr>
        <w:numPr>
          <w:ilvl w:val="0"/>
          <w:numId w:val="2"/>
        </w:numPr>
        <w:rPr>
          <w:sz w:val="24"/>
          <w:szCs w:val="24"/>
        </w:rPr>
      </w:pPr>
      <w:r w:rsidRPr="00A57F62">
        <w:rPr>
          <w:sz w:val="24"/>
          <w:szCs w:val="24"/>
        </w:rPr>
        <w:t>w kategorii słodycze </w:t>
      </w:r>
      <w:r w:rsidRPr="00A57F62">
        <w:rPr>
          <w:b/>
          <w:bCs/>
          <w:sz w:val="24"/>
          <w:szCs w:val="24"/>
        </w:rPr>
        <w:t>wielkanocne</w:t>
      </w:r>
      <w:r w:rsidRPr="00A57F62">
        <w:rPr>
          <w:sz w:val="24"/>
          <w:szCs w:val="24"/>
        </w:rPr>
        <w:t> królują babki, mazurki oraz makowce.</w:t>
      </w:r>
    </w:p>
    <w:p w:rsidR="00DC003E" w:rsidRDefault="00DC003E" w:rsidP="00DC003E">
      <w:pPr>
        <w:rPr>
          <w:sz w:val="24"/>
          <w:szCs w:val="24"/>
        </w:rPr>
      </w:pPr>
    </w:p>
    <w:p w:rsidR="00DC003E" w:rsidRDefault="00DC003E" w:rsidP="00DC003E">
      <w:pPr>
        <w:rPr>
          <w:sz w:val="24"/>
          <w:szCs w:val="24"/>
        </w:rPr>
      </w:pPr>
    </w:p>
    <w:p w:rsidR="00DC003E" w:rsidRDefault="00DC003E" w:rsidP="00DC003E">
      <w:pPr>
        <w:rPr>
          <w:sz w:val="24"/>
          <w:szCs w:val="24"/>
        </w:rPr>
      </w:pPr>
      <w:r w:rsidRPr="00DC003E">
        <w:rPr>
          <w:sz w:val="24"/>
          <w:szCs w:val="24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1" name="Prostokąt 21" descr="C:\Users\Dawid\Desktop\covery-artykulow262109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FD4DC" id="Prostokąt 2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LQoapHmAgAA9gUAAA4AAAAAAAAAAAAA&#10;AAAALgIAAGRycy9lMm9Eb2MueG1sUEsBAi0AFAAGAAgAAAAhAOvGwKT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DC003E">
        <w:rPr>
          <w:noProof/>
          <w:sz w:val="24"/>
          <w:szCs w:val="24"/>
          <w:lang w:eastAsia="pl-PL"/>
        </w:rPr>
        <w:drawing>
          <wp:inline distT="0" distB="0" distL="0" distR="0">
            <wp:extent cx="5982335" cy="3994100"/>
            <wp:effectExtent l="0" t="0" r="0" b="6985"/>
            <wp:docPr id="22" name="Obraz 22" descr="C:\Users\Dawid\Desktop\0008034HWOSV3QFY-C122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wid\Desktop\0008034HWOSV3QFY-C122-F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77" cy="407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44" w:rsidRDefault="00460844" w:rsidP="00DC003E">
      <w:pPr>
        <w:rPr>
          <w:sz w:val="24"/>
          <w:szCs w:val="24"/>
        </w:rPr>
      </w:pPr>
    </w:p>
    <w:p w:rsidR="00460844" w:rsidRDefault="00460844" w:rsidP="00DC003E">
      <w:pPr>
        <w:rPr>
          <w:sz w:val="24"/>
          <w:szCs w:val="24"/>
        </w:rPr>
      </w:pPr>
    </w:p>
    <w:p w:rsidR="00460844" w:rsidRPr="00460844" w:rsidRDefault="00460844" w:rsidP="0046084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proofErr w:type="spellStart"/>
      <w:r w:rsidRPr="00460844">
        <w:rPr>
          <w:b/>
          <w:sz w:val="24"/>
          <w:szCs w:val="24"/>
        </w:rPr>
        <w:t>Śmingus</w:t>
      </w:r>
      <w:proofErr w:type="spellEnd"/>
      <w:r w:rsidRPr="00460844">
        <w:rPr>
          <w:b/>
          <w:sz w:val="24"/>
          <w:szCs w:val="24"/>
        </w:rPr>
        <w:t>- dyngus</w:t>
      </w:r>
      <w:r>
        <w:rPr>
          <w:sz w:val="24"/>
          <w:szCs w:val="24"/>
        </w:rPr>
        <w:t xml:space="preserve"> (</w:t>
      </w:r>
      <w:r w:rsidRPr="00460844">
        <w:rPr>
          <w:sz w:val="24"/>
          <w:szCs w:val="24"/>
        </w:rPr>
        <w:t>Poniedziałek Wielkanocny jest w c</w:t>
      </w:r>
      <w:r>
        <w:rPr>
          <w:sz w:val="24"/>
          <w:szCs w:val="24"/>
        </w:rPr>
        <w:t>ałej Polsce znany jako śmigus-dy</w:t>
      </w:r>
      <w:r w:rsidRPr="00460844">
        <w:rPr>
          <w:sz w:val="24"/>
          <w:szCs w:val="24"/>
        </w:rPr>
        <w:t>ngus. Mało kto jednak pamięta, że początkowo były to nazwy dwóch zupełnie odrębnych  i bardzo starych obyczajów.</w:t>
      </w:r>
      <w:r w:rsidRPr="00460844">
        <w:rPr>
          <w:sz w:val="24"/>
          <w:szCs w:val="24"/>
        </w:rPr>
        <w:br/>
      </w:r>
      <w:r w:rsidRPr="00460844">
        <w:rPr>
          <w:sz w:val="24"/>
          <w:szCs w:val="24"/>
        </w:rPr>
        <w:br/>
        <w:t>Śmigus to zwyczaj oblewania wodą, zwłaszcza dziewcząt - panien na wydaniu, a także smaganiu zielonymi gałązkami i witkami wierzbowymi lub uplecionym z nich batem (nazywanym śmigusem suchym lub zielonym).</w:t>
      </w:r>
      <w:r w:rsidRPr="00460844">
        <w:rPr>
          <w:sz w:val="24"/>
          <w:szCs w:val="24"/>
        </w:rPr>
        <w:br/>
      </w:r>
      <w:r w:rsidRPr="00460844">
        <w:rPr>
          <w:sz w:val="24"/>
          <w:szCs w:val="24"/>
        </w:rPr>
        <w:br/>
        <w:t>Dyngusem natomiast był nazywany pochód młodych kawalerów. Młodzieńcy, często w przebraniach i z różnymi rekwizytami, wędrowali po wsi i wypraszali w domach świąteczne smakołyki.</w:t>
      </w:r>
      <w:r w:rsidRPr="00460844">
        <w:rPr>
          <w:sz w:val="24"/>
          <w:szCs w:val="24"/>
        </w:rPr>
        <w:br/>
      </w:r>
      <w:r w:rsidRPr="00460844">
        <w:rPr>
          <w:sz w:val="24"/>
          <w:szCs w:val="24"/>
        </w:rPr>
        <w:br/>
        <w:t>Z biegiem lat te dwa zwyczaje połączyły się i pod wspólną nazwą zostały zdominowane przez oblewanie wodą.</w:t>
      </w:r>
      <w:r w:rsidRPr="00460844">
        <w:rPr>
          <w:sz w:val="24"/>
          <w:szCs w:val="24"/>
        </w:rPr>
        <w:br/>
      </w:r>
      <w:r w:rsidRPr="00460844">
        <w:rPr>
          <w:sz w:val="24"/>
          <w:szCs w:val="24"/>
        </w:rPr>
        <w:br/>
        <w:t>Śmigus-dyngus przetrwał jednak do naszych czasów. I obchodzony w całej Polsce nosi jeszcze jedną nazwę: Lany Poniedziałek.</w:t>
      </w:r>
      <w:r w:rsidRPr="00460844">
        <w:rPr>
          <w:sz w:val="24"/>
          <w:szCs w:val="24"/>
        </w:rPr>
        <w:br/>
      </w:r>
    </w:p>
    <w:p w:rsidR="00460844" w:rsidRPr="00460844" w:rsidRDefault="00460844" w:rsidP="00460844">
      <w:pPr>
        <w:rPr>
          <w:sz w:val="24"/>
          <w:szCs w:val="24"/>
        </w:rPr>
      </w:pPr>
      <w:r w:rsidRPr="00460844">
        <w:rPr>
          <w:sz w:val="24"/>
          <w:szCs w:val="24"/>
        </w:rPr>
        <w:br/>
      </w:r>
    </w:p>
    <w:p w:rsidR="00A57F62" w:rsidRDefault="00FE7302">
      <w:pPr>
        <w:rPr>
          <w:sz w:val="24"/>
          <w:szCs w:val="24"/>
        </w:rPr>
      </w:pPr>
      <w:r w:rsidRPr="00FE7302">
        <w:rPr>
          <w:noProof/>
          <w:sz w:val="24"/>
          <w:szCs w:val="24"/>
          <w:lang w:eastAsia="pl-PL"/>
        </w:rPr>
        <w:drawing>
          <wp:inline distT="0" distB="0" distL="0" distR="0">
            <wp:extent cx="4579315" cy="3971925"/>
            <wp:effectExtent l="0" t="0" r="0" b="0"/>
            <wp:docPr id="24" name="Obraz 24" descr="C:\Users\Dawid\Desktop\132-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wid\Desktop\132-67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26" cy="39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D3" w:rsidRDefault="000967D3">
      <w:pPr>
        <w:rPr>
          <w:sz w:val="24"/>
          <w:szCs w:val="24"/>
        </w:rPr>
      </w:pPr>
    </w:p>
    <w:p w:rsidR="000967D3" w:rsidRPr="000967D3" w:rsidRDefault="000967D3">
      <w:pPr>
        <w:rPr>
          <w:color w:val="FF0000"/>
          <w:sz w:val="28"/>
          <w:szCs w:val="28"/>
        </w:rPr>
      </w:pPr>
      <w:r w:rsidRPr="000967D3">
        <w:rPr>
          <w:color w:val="FF0000"/>
          <w:sz w:val="28"/>
          <w:szCs w:val="28"/>
        </w:rPr>
        <w:t>Ściskam Was mocno</w:t>
      </w:r>
      <w:r w:rsidRPr="000967D3">
        <w:rPr>
          <w:color w:val="FF0000"/>
          <w:sz w:val="28"/>
          <w:szCs w:val="28"/>
        </w:rPr>
        <w:sym w:font="Wingdings" w:char="F04A"/>
      </w:r>
      <w:bookmarkStart w:id="0" w:name="_GoBack"/>
      <w:bookmarkEnd w:id="0"/>
    </w:p>
    <w:sectPr w:rsidR="000967D3" w:rsidRPr="00096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 Grotesk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96FD3"/>
    <w:multiLevelType w:val="multilevel"/>
    <w:tmpl w:val="6754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EA651D4"/>
    <w:multiLevelType w:val="multilevel"/>
    <w:tmpl w:val="F5AE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29D"/>
    <w:rsid w:val="00012C73"/>
    <w:rsid w:val="00077BDB"/>
    <w:rsid w:val="00084E78"/>
    <w:rsid w:val="000967D3"/>
    <w:rsid w:val="0011022A"/>
    <w:rsid w:val="00151F21"/>
    <w:rsid w:val="00196F07"/>
    <w:rsid w:val="00255701"/>
    <w:rsid w:val="002A676A"/>
    <w:rsid w:val="00460844"/>
    <w:rsid w:val="004B3A63"/>
    <w:rsid w:val="004F563D"/>
    <w:rsid w:val="00641759"/>
    <w:rsid w:val="00647C12"/>
    <w:rsid w:val="006B7CFD"/>
    <w:rsid w:val="00755042"/>
    <w:rsid w:val="0078417A"/>
    <w:rsid w:val="0084748A"/>
    <w:rsid w:val="00851097"/>
    <w:rsid w:val="008744AC"/>
    <w:rsid w:val="008769F2"/>
    <w:rsid w:val="008C1E05"/>
    <w:rsid w:val="008E5519"/>
    <w:rsid w:val="009C43FE"/>
    <w:rsid w:val="00A57F62"/>
    <w:rsid w:val="00B8696D"/>
    <w:rsid w:val="00CA149C"/>
    <w:rsid w:val="00CC4E42"/>
    <w:rsid w:val="00D756A2"/>
    <w:rsid w:val="00D8477B"/>
    <w:rsid w:val="00DC003E"/>
    <w:rsid w:val="00DD229D"/>
    <w:rsid w:val="00E97143"/>
    <w:rsid w:val="00EE0B6C"/>
    <w:rsid w:val="00F03B2C"/>
    <w:rsid w:val="00FE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F2DB7-074F-4C09-980A-85186682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B3A63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57F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8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8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8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3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6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43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885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</dc:creator>
  <cp:keywords/>
  <dc:description/>
  <cp:lastModifiedBy>Dawid</cp:lastModifiedBy>
  <cp:revision>31</cp:revision>
  <dcterms:created xsi:type="dcterms:W3CDTF">2021-03-29T12:40:00Z</dcterms:created>
  <dcterms:modified xsi:type="dcterms:W3CDTF">2021-03-29T14:48:00Z</dcterms:modified>
</cp:coreProperties>
</file>